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40"/>
          <w:u w:val="single"/>
        </w:rPr>
        <w:t>STAPLEFORD ABBOTTS PARISH COUNCIL</w:t>
      </w: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0"/>
        </w:rPr>
        <w:t>132 BENTLEY DRIVE, CHURCH LANGLEY, HARLOW, CM17 9QY Phone: 07894 154877</w:t>
      </w: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Email: </w:t>
      </w:r>
      <w:hyperlink r:id="rId4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StaplefordAbbottsParishCouncil@gmail.com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Website: </w:t>
      </w:r>
      <w:hyperlink r:id="rId5">
        <w:r>
          <w:rPr>
            <w:rFonts w:ascii="Times New Roman" w:eastAsia="Times New Roman" w:hAnsi="Times New Roman" w:cs="Times New Roman"/>
            <w:b/>
            <w:color w:val="0563C1"/>
            <w:sz w:val="18"/>
            <w:u w:val="single"/>
          </w:rPr>
          <w:t>https://www.staplefordabbottsparishcouncil.com</w:t>
        </w:r>
      </w:hyperlink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TO: MEMBERS OF THE STAPLEFORD ABBOTTS PARISH COUNCIL:</w:t>
      </w:r>
    </w:p>
    <w:p w:rsidR="00220397" w:rsidRDefault="00220397" w:rsidP="00220397">
      <w:pPr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A FULL MEETING OF THE PARISH COUNCIL </w:t>
      </w:r>
      <w:r>
        <w:rPr>
          <w:rFonts w:ascii="Times New Roman" w:eastAsia="Times New Roman" w:hAnsi="Times New Roman" w:cs="Times New Roman"/>
          <w:sz w:val="18"/>
        </w:rPr>
        <w:t>will be held on Tuesday June 7 2022 at 7.15pm at STAPLEFORD ABBOTTS VILLAGE HALL to transact the business shown in the Agenda below: 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Elizabeth Thomas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Interim Clerk to the Parish Council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b/>
          <w:sz w:val="16"/>
        </w:rPr>
        <w:t>May 29 2022</w:t>
      </w: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DRAFT AGENDA</w:t>
      </w:r>
    </w:p>
    <w:p w:rsidR="00220397" w:rsidRDefault="00220397" w:rsidP="00220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</w:t>
      </w:r>
      <w:r>
        <w:rPr>
          <w:rFonts w:ascii="Times New Roman" w:eastAsia="Times New Roman" w:hAnsi="Times New Roman" w:cs="Times New Roman"/>
          <w:b/>
          <w:sz w:val="16"/>
        </w:rPr>
        <w:tab/>
        <w:t>Apologies for Absence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2</w:t>
      </w:r>
      <w:r>
        <w:rPr>
          <w:rFonts w:ascii="Times New Roman" w:eastAsia="Times New Roman" w:hAnsi="Times New Roman" w:cs="Times New Roman"/>
          <w:b/>
          <w:sz w:val="16"/>
        </w:rPr>
        <w:tab/>
        <w:t>Declarations of Interest</w:t>
      </w:r>
      <w:r>
        <w:rPr>
          <w:rFonts w:ascii="Times New Roman" w:eastAsia="Times New Roman" w:hAnsi="Times New Roman" w:cs="Times New Roman"/>
          <w:sz w:val="16"/>
        </w:rPr>
        <w:t>: For Councillors to declare any pecuniary or non-pecuniary interest in any Agenda items.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3</w:t>
      </w:r>
      <w:r>
        <w:rPr>
          <w:rFonts w:ascii="Times New Roman" w:eastAsia="Times New Roman" w:hAnsi="Times New Roman" w:cs="Times New Roman"/>
          <w:b/>
          <w:sz w:val="16"/>
        </w:rPr>
        <w:tab/>
        <w:t>Minutes of Last Meetings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4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Clerk’s Report 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5</w:t>
      </w:r>
      <w:r>
        <w:rPr>
          <w:rFonts w:ascii="Times New Roman" w:eastAsia="Times New Roman" w:hAnsi="Times New Roman" w:cs="Times New Roman"/>
          <w:b/>
          <w:sz w:val="16"/>
        </w:rPr>
        <w:tab/>
        <w:t>Matters for Report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</w:t>
      </w:r>
    </w:p>
    <w:p w:rsidR="00220397" w:rsidRDefault="00220397" w:rsidP="00220397">
      <w:pPr>
        <w:shd w:val="clear" w:color="auto" w:fill="FFFFFF"/>
        <w:spacing w:after="0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 xml:space="preserve">Planning widget      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Ride London                 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First Aid Course         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Jubilee report back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Car charge points    </w:t>
      </w:r>
      <w:r>
        <w:rPr>
          <w:rFonts w:ascii="Times New Roman" w:hAnsi="Times New Roman" w:cs="Times New Roman"/>
          <w:bCs/>
          <w:sz w:val="16"/>
          <w:szCs w:val="16"/>
        </w:rPr>
        <w:tab/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Neighbourhood Plan      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Drone update                               </w:t>
      </w:r>
      <w:r w:rsidRPr="00220397">
        <w:rPr>
          <w:rFonts w:ascii="Times New Roman" w:hAnsi="Times New Roman" w:cs="Times New Roman"/>
          <w:bCs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16"/>
          <w:szCs w:val="16"/>
        </w:rPr>
        <w:t>Digigo</w:t>
      </w:r>
      <w:proofErr w:type="spellEnd"/>
      <w:r>
        <w:rPr>
          <w:rFonts w:ascii="Times New Roman" w:hAnsi="Times New Roman" w:cs="Times New Roman"/>
          <w:bCs/>
          <w:sz w:val="16"/>
          <w:szCs w:val="16"/>
        </w:rPr>
        <w:t xml:space="preserve"> bus</w:t>
      </w:r>
      <w:r>
        <w:rPr>
          <w:rFonts w:ascii="Times New Roman" w:hAnsi="Times New Roman" w:cs="Times New Roman"/>
          <w:bCs/>
          <w:sz w:val="16"/>
          <w:szCs w:val="16"/>
        </w:rPr>
        <w:tab/>
        <w:t xml:space="preserve">               </w:t>
      </w:r>
    </w:p>
    <w:p w:rsidR="00220397" w:rsidRPr="00220397" w:rsidRDefault="00220397" w:rsidP="00220397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hd w:val="clear" w:color="auto" w:fill="FFFFFF"/>
        </w:rPr>
      </w:pPr>
      <w:r>
        <w:rPr>
          <w:rFonts w:ascii="Times New Roman" w:hAnsi="Times New Roman" w:cs="Times New Roman"/>
          <w:bCs/>
          <w:sz w:val="16"/>
          <w:szCs w:val="16"/>
        </w:rPr>
        <w:tab/>
        <w:t xml:space="preserve">Millennium Walk report back      </w:t>
      </w:r>
      <w:r w:rsidR="000E16A9">
        <w:rPr>
          <w:rFonts w:ascii="Times New Roman" w:hAnsi="Times New Roman" w:cs="Times New Roman"/>
          <w:bCs/>
          <w:sz w:val="16"/>
          <w:szCs w:val="16"/>
        </w:rPr>
        <w:t>Insurance</w:t>
      </w:r>
      <w:r w:rsidR="000E16A9">
        <w:rPr>
          <w:rFonts w:ascii="Times New Roman" w:hAnsi="Times New Roman" w:cs="Times New Roman"/>
          <w:bCs/>
          <w:sz w:val="16"/>
          <w:szCs w:val="16"/>
        </w:rPr>
        <w:tab/>
      </w:r>
      <w:r w:rsidR="000E16A9">
        <w:rPr>
          <w:rFonts w:ascii="Times New Roman" w:hAnsi="Times New Roman" w:cs="Times New Roman"/>
          <w:bCs/>
          <w:sz w:val="16"/>
          <w:szCs w:val="16"/>
        </w:rPr>
        <w:tab/>
      </w:r>
      <w:r w:rsidR="000E16A9">
        <w:rPr>
          <w:rFonts w:ascii="Times New Roman" w:hAnsi="Times New Roman" w:cs="Times New Roman"/>
          <w:bCs/>
          <w:sz w:val="16"/>
          <w:szCs w:val="16"/>
        </w:rPr>
        <w:tab/>
        <w:t>Policy – H&amp;S/ Training</w:t>
      </w:r>
      <w:r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bCs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sz w:val="16"/>
          <w:shd w:val="clear" w:color="auto" w:fill="FFFFFF"/>
        </w:rPr>
        <w:tab/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6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Finance 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>Invoices &amp; receipts</w:t>
      </w:r>
      <w:bookmarkStart w:id="0" w:name="_GoBack"/>
      <w:bookmarkEnd w:id="0"/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  <w:t>PKF Littlejohn</w:t>
      </w:r>
      <w:r w:rsidR="00573CB3">
        <w:rPr>
          <w:rFonts w:ascii="Times New Roman" w:eastAsia="Times New Roman" w:hAnsi="Times New Roman" w:cs="Times New Roman"/>
          <w:sz w:val="16"/>
        </w:rPr>
        <w:t xml:space="preserve"> – Income &amp; Expenditure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6F72FD" w:rsidRDefault="006F72FD" w:rsidP="006F7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7</w:t>
      </w:r>
      <w:r>
        <w:rPr>
          <w:rFonts w:ascii="Times New Roman" w:eastAsia="Times New Roman" w:hAnsi="Times New Roman" w:cs="Times New Roman"/>
          <w:b/>
          <w:sz w:val="16"/>
        </w:rPr>
        <w:tab/>
        <w:t>Planning</w:t>
      </w:r>
    </w:p>
    <w:p w:rsidR="00220397" w:rsidRPr="00340B1B" w:rsidRDefault="006F72FD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  <w:r w:rsidRPr="00340B1B">
        <w:rPr>
          <w:rFonts w:ascii="Times New Roman" w:eastAsia="Times New Roman" w:hAnsi="Times New Roman" w:cs="Times New Roman"/>
          <w:sz w:val="16"/>
        </w:rPr>
        <w:t>No live planning applications</w:t>
      </w:r>
      <w:r>
        <w:rPr>
          <w:rFonts w:ascii="Times New Roman" w:eastAsia="Times New Roman" w:hAnsi="Times New Roman" w:cs="Times New Roman"/>
          <w:sz w:val="16"/>
        </w:rPr>
        <w:t>,</w:t>
      </w:r>
      <w:r w:rsidRPr="00340B1B">
        <w:rPr>
          <w:rFonts w:ascii="Times New Roman" w:eastAsia="Times New Roman" w:hAnsi="Times New Roman" w:cs="Times New Roman"/>
          <w:sz w:val="16"/>
        </w:rPr>
        <w:t xml:space="preserve"> within the parameters allowed by the </w:t>
      </w:r>
      <w:proofErr w:type="gramStart"/>
      <w:r w:rsidRPr="00340B1B">
        <w:rPr>
          <w:rFonts w:ascii="Times New Roman" w:eastAsia="Times New Roman" w:hAnsi="Times New Roman" w:cs="Times New Roman"/>
          <w:sz w:val="16"/>
        </w:rPr>
        <w:t>meeting</w:t>
      </w:r>
      <w:r>
        <w:rPr>
          <w:rFonts w:ascii="Times New Roman" w:eastAsia="Times New Roman" w:hAnsi="Times New Roman" w:cs="Times New Roman"/>
          <w:sz w:val="16"/>
        </w:rPr>
        <w:t>, that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require returns to EFDC</w:t>
      </w:r>
    </w:p>
    <w:p w:rsidR="00220397" w:rsidRDefault="00220397" w:rsidP="00220397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 xml:space="preserve">8 </w:t>
      </w:r>
      <w:r>
        <w:rPr>
          <w:rFonts w:ascii="Times New Roman" w:eastAsia="Times New Roman" w:hAnsi="Times New Roman" w:cs="Times New Roman"/>
          <w:b/>
          <w:sz w:val="16"/>
        </w:rPr>
        <w:tab/>
        <w:t>Parish Council Projects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</w:r>
    </w:p>
    <w:p w:rsidR="00220397" w:rsidRDefault="00220397" w:rsidP="00220397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ab/>
        <w:t>9</w:t>
      </w:r>
      <w:r>
        <w:rPr>
          <w:rFonts w:ascii="Times New Roman" w:eastAsia="Times New Roman" w:hAnsi="Times New Roman" w:cs="Times New Roman"/>
          <w:b/>
          <w:sz w:val="16"/>
        </w:rPr>
        <w:tab/>
        <w:t>Correspondence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10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Meetings of Outside Bodies/ Training Courses: </w:t>
      </w:r>
      <w:r>
        <w:rPr>
          <w:rFonts w:ascii="Times New Roman" w:eastAsia="Times New Roman" w:hAnsi="Times New Roman" w:cs="Times New Roman"/>
          <w:sz w:val="16"/>
        </w:rPr>
        <w:t>To report on meetings &amp; training attended for the PC &amp; suggest future courses.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11</w:t>
      </w:r>
      <w:r>
        <w:rPr>
          <w:rFonts w:ascii="Times New Roman" w:eastAsia="Times New Roman" w:hAnsi="Times New Roman" w:cs="Times New Roman"/>
          <w:b/>
          <w:sz w:val="16"/>
        </w:rPr>
        <w:tab/>
        <w:t xml:space="preserve">Highways: </w:t>
      </w:r>
      <w:r>
        <w:rPr>
          <w:rFonts w:ascii="Times New Roman" w:eastAsia="Times New Roman" w:hAnsi="Times New Roman" w:cs="Times New Roman"/>
          <w:sz w:val="16"/>
        </w:rPr>
        <w:t>To REPORT on matters that have come to the Parish Council’s attention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12</w:t>
      </w:r>
      <w:r>
        <w:rPr>
          <w:rFonts w:ascii="Times New Roman" w:eastAsia="Times New Roman" w:hAnsi="Times New Roman" w:cs="Times New Roman"/>
          <w:b/>
          <w:sz w:val="16"/>
        </w:rPr>
        <w:tab/>
        <w:t>Matters for future Agendas</w:t>
      </w:r>
      <w:r>
        <w:rPr>
          <w:rFonts w:ascii="Times New Roman" w:eastAsia="Times New Roman" w:hAnsi="Times New Roman" w:cs="Times New Roman"/>
          <w:sz w:val="16"/>
        </w:rPr>
        <w:t>: For Councillors to briefly CONSIDER any items for the next or a future Agenda.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13</w:t>
      </w:r>
      <w:r>
        <w:rPr>
          <w:rFonts w:ascii="Times New Roman" w:eastAsia="Times New Roman" w:hAnsi="Times New Roman" w:cs="Times New Roman"/>
          <w:b/>
          <w:sz w:val="16"/>
        </w:rPr>
        <w:tab/>
        <w:t>Open Forum</w:t>
      </w:r>
    </w:p>
    <w:p w:rsidR="00220397" w:rsidRDefault="00220397" w:rsidP="00220397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14</w:t>
      </w:r>
      <w:r>
        <w:rPr>
          <w:rFonts w:ascii="Times New Roman" w:eastAsia="Times New Roman" w:hAnsi="Times New Roman" w:cs="Times New Roman"/>
          <w:b/>
          <w:sz w:val="16"/>
        </w:rPr>
        <w:tab/>
        <w:t>Time &amp; Date of next meeting</w:t>
      </w:r>
      <w:r>
        <w:rPr>
          <w:rFonts w:ascii="Times New Roman" w:eastAsia="Times New Roman" w:hAnsi="Times New Roman" w:cs="Times New Roman"/>
          <w:sz w:val="16"/>
        </w:rPr>
        <w:t>: For Councillors to NOTE: The next Full Council Meeting is JULY 5 2022, 7.15pm, Village Hall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</w:r>
      <w:r>
        <w:rPr>
          <w:rFonts w:ascii="Times New Roman" w:eastAsia="Times New Roman" w:hAnsi="Times New Roman" w:cs="Times New Roman"/>
          <w:sz w:val="16"/>
        </w:rPr>
        <w:tab/>
        <w:t xml:space="preserve">     </w:t>
      </w:r>
    </w:p>
    <w:p w:rsidR="00220397" w:rsidRDefault="00220397" w:rsidP="0022039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b/>
          <w:sz w:val="16"/>
        </w:rPr>
        <w:t>E. Thomas Interim Parish Clerk……………………………………………</w:t>
      </w:r>
    </w:p>
    <w:p w:rsidR="00220397" w:rsidRDefault="00220397" w:rsidP="00220397"/>
    <w:p w:rsidR="00220397" w:rsidRDefault="00220397" w:rsidP="00220397"/>
    <w:p w:rsidR="00220397" w:rsidRDefault="00220397" w:rsidP="00220397"/>
    <w:p w:rsidR="006F6D76" w:rsidRDefault="006F6D76"/>
    <w:sectPr w:rsidR="006F6D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97"/>
    <w:rsid w:val="000E16A9"/>
    <w:rsid w:val="00220397"/>
    <w:rsid w:val="00573CB3"/>
    <w:rsid w:val="006F6D76"/>
    <w:rsid w:val="006F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B14BC-C222-4B7D-B77B-455CC1F1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97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3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CB3"/>
    <w:rPr>
      <w:rFonts w:ascii="Segoe UI" w:eastAsiaTheme="minorEastAsia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plefordabbottsparishcouncil.com/" TargetMode="External"/><Relationship Id="rId4" Type="http://schemas.openxmlformats.org/officeDocument/2006/relationships/hyperlink" Target="mailto:StaplefordAbbotts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3</cp:revision>
  <cp:lastPrinted>2022-05-31T18:40:00Z</cp:lastPrinted>
  <dcterms:created xsi:type="dcterms:W3CDTF">2022-05-30T20:53:00Z</dcterms:created>
  <dcterms:modified xsi:type="dcterms:W3CDTF">2022-05-31T18:41:00Z</dcterms:modified>
</cp:coreProperties>
</file>